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F6C7BF" w14:textId="0A8C2D58" w:rsidR="00110228" w:rsidRDefault="00485DEC" w:rsidP="00485DEC">
      <w:pPr>
        <w:pStyle w:val="NoSpacing"/>
        <w:jc w:val="center"/>
        <w:rPr>
          <w:rFonts w:ascii="Times New Roman" w:hAnsi="Times New Roman" w:cs="Times New Roman"/>
          <w:sz w:val="24"/>
          <w:szCs w:val="24"/>
        </w:rPr>
      </w:pPr>
      <w:r>
        <w:rPr>
          <w:rFonts w:ascii="Times New Roman" w:hAnsi="Times New Roman" w:cs="Times New Roman"/>
          <w:sz w:val="24"/>
          <w:szCs w:val="24"/>
        </w:rPr>
        <w:t>STATE OF NEW YORK</w:t>
      </w:r>
    </w:p>
    <w:p w14:paraId="26A76EBF" w14:textId="1621574E" w:rsidR="00485DEC" w:rsidRDefault="00485DEC" w:rsidP="00485DEC">
      <w:pPr>
        <w:pStyle w:val="NoSpacing"/>
        <w:jc w:val="center"/>
        <w:rPr>
          <w:rFonts w:ascii="Times New Roman" w:hAnsi="Times New Roman" w:cs="Times New Roman"/>
          <w:sz w:val="24"/>
          <w:szCs w:val="24"/>
        </w:rPr>
      </w:pPr>
      <w:r>
        <w:rPr>
          <w:rFonts w:ascii="Times New Roman" w:hAnsi="Times New Roman" w:cs="Times New Roman"/>
          <w:sz w:val="24"/>
          <w:szCs w:val="24"/>
        </w:rPr>
        <w:t>COUNTY OF SARATOGA</w:t>
      </w:r>
    </w:p>
    <w:p w14:paraId="7886DEB4" w14:textId="57E1A824" w:rsidR="00485DEC" w:rsidRDefault="00485DEC" w:rsidP="00485DEC">
      <w:pPr>
        <w:pStyle w:val="NoSpacing"/>
        <w:jc w:val="center"/>
        <w:rPr>
          <w:rFonts w:ascii="Times New Roman" w:hAnsi="Times New Roman" w:cs="Times New Roman"/>
          <w:sz w:val="24"/>
          <w:szCs w:val="24"/>
        </w:rPr>
      </w:pPr>
      <w:r>
        <w:rPr>
          <w:rFonts w:ascii="Times New Roman" w:hAnsi="Times New Roman" w:cs="Times New Roman"/>
          <w:sz w:val="24"/>
          <w:szCs w:val="24"/>
        </w:rPr>
        <w:t>TOWN OF CLIFTON PARK</w:t>
      </w:r>
    </w:p>
    <w:p w14:paraId="1ED88AD5" w14:textId="77777777" w:rsidR="00485DEC" w:rsidRDefault="00485DEC" w:rsidP="00485DEC">
      <w:pPr>
        <w:pStyle w:val="NoSpacing"/>
        <w:jc w:val="center"/>
        <w:rPr>
          <w:rFonts w:ascii="Times New Roman" w:hAnsi="Times New Roman" w:cs="Times New Roman"/>
          <w:sz w:val="24"/>
          <w:szCs w:val="24"/>
        </w:rPr>
      </w:pPr>
    </w:p>
    <w:p w14:paraId="1AB76ED3" w14:textId="300BDD53" w:rsidR="00485DEC" w:rsidRDefault="00485DEC" w:rsidP="00485DEC">
      <w:pPr>
        <w:pStyle w:val="NoSpacing"/>
        <w:jc w:val="center"/>
        <w:rPr>
          <w:rFonts w:ascii="Times New Roman" w:hAnsi="Times New Roman" w:cs="Times New Roman"/>
          <w:sz w:val="24"/>
          <w:szCs w:val="24"/>
        </w:rPr>
      </w:pPr>
      <w:r>
        <w:rPr>
          <w:rFonts w:ascii="Times New Roman" w:hAnsi="Times New Roman" w:cs="Times New Roman"/>
          <w:sz w:val="24"/>
          <w:szCs w:val="24"/>
        </w:rPr>
        <w:t>NOTICE OF PUBLIC HEARING REGARDING</w:t>
      </w:r>
      <w:r w:rsidR="008737E2">
        <w:rPr>
          <w:rFonts w:ascii="Times New Roman" w:hAnsi="Times New Roman" w:cs="Times New Roman"/>
          <w:sz w:val="24"/>
          <w:szCs w:val="24"/>
        </w:rPr>
        <w:t xml:space="preserve"> AMENDING CHAPTER 182-14 RELATING TO TAX EXEMPTIONS FOR VOLUNTEER FIREFIGHTERS AND VOLUNTEER AMBULANCE WORKERS</w:t>
      </w:r>
      <w:r w:rsidR="00491409">
        <w:rPr>
          <w:rFonts w:ascii="Times New Roman" w:hAnsi="Times New Roman" w:cs="Times New Roman"/>
          <w:sz w:val="24"/>
          <w:szCs w:val="24"/>
        </w:rPr>
        <w:t>.</w:t>
      </w:r>
    </w:p>
    <w:p w14:paraId="25E8814B" w14:textId="77777777" w:rsidR="00485DEC" w:rsidRDefault="00485DEC" w:rsidP="00485DEC">
      <w:pPr>
        <w:pStyle w:val="NoSpacing"/>
        <w:jc w:val="center"/>
        <w:rPr>
          <w:rFonts w:ascii="Times New Roman" w:hAnsi="Times New Roman" w:cs="Times New Roman"/>
          <w:sz w:val="24"/>
          <w:szCs w:val="24"/>
        </w:rPr>
      </w:pPr>
    </w:p>
    <w:p w14:paraId="2C72AACB" w14:textId="059823FD" w:rsidR="00485DEC" w:rsidRDefault="00485DEC" w:rsidP="00485DEC">
      <w:pPr>
        <w:pStyle w:val="NoSpacing"/>
        <w:jc w:val="both"/>
        <w:rPr>
          <w:rFonts w:ascii="Times New Roman" w:hAnsi="Times New Roman" w:cs="Times New Roman"/>
          <w:sz w:val="24"/>
          <w:szCs w:val="24"/>
        </w:rPr>
      </w:pPr>
      <w:r>
        <w:rPr>
          <w:rFonts w:ascii="Times New Roman" w:hAnsi="Times New Roman" w:cs="Times New Roman"/>
          <w:sz w:val="24"/>
          <w:szCs w:val="24"/>
        </w:rPr>
        <w:t xml:space="preserve">Please take notice that the Town Board of the Town of Clifton Park will conduct a public hearing on </w:t>
      </w:r>
      <w:r w:rsidR="00491409">
        <w:rPr>
          <w:rFonts w:ascii="Times New Roman" w:hAnsi="Times New Roman" w:cs="Times New Roman"/>
          <w:sz w:val="24"/>
          <w:szCs w:val="24"/>
        </w:rPr>
        <w:t>October 21</w:t>
      </w:r>
      <w:r>
        <w:rPr>
          <w:rFonts w:ascii="Times New Roman" w:hAnsi="Times New Roman" w:cs="Times New Roman"/>
          <w:sz w:val="24"/>
          <w:szCs w:val="24"/>
        </w:rPr>
        <w:t>, 2024, at 7:0</w:t>
      </w:r>
      <w:r w:rsidR="008737E2">
        <w:rPr>
          <w:rFonts w:ascii="Times New Roman" w:hAnsi="Times New Roman" w:cs="Times New Roman"/>
          <w:sz w:val="24"/>
          <w:szCs w:val="24"/>
        </w:rPr>
        <w:t>8</w:t>
      </w:r>
      <w:r w:rsidR="00491409">
        <w:rPr>
          <w:rFonts w:ascii="Times New Roman" w:hAnsi="Times New Roman" w:cs="Times New Roman"/>
          <w:sz w:val="24"/>
          <w:szCs w:val="24"/>
        </w:rPr>
        <w:t xml:space="preserve"> </w:t>
      </w:r>
      <w:r>
        <w:rPr>
          <w:rFonts w:ascii="Times New Roman" w:hAnsi="Times New Roman" w:cs="Times New Roman"/>
          <w:sz w:val="24"/>
          <w:szCs w:val="24"/>
        </w:rPr>
        <w:t>PM in the Wood Memorial Meeting Room in the Town Office Building, located at One Town Hall Plaza, Town of Clifton Park to consider</w:t>
      </w:r>
      <w:r w:rsidR="00491409">
        <w:rPr>
          <w:rFonts w:ascii="Times New Roman" w:hAnsi="Times New Roman" w:cs="Times New Roman"/>
          <w:sz w:val="24"/>
          <w:szCs w:val="24"/>
        </w:rPr>
        <w:t xml:space="preserve"> </w:t>
      </w:r>
      <w:r w:rsidR="008737E2">
        <w:rPr>
          <w:rFonts w:ascii="Times New Roman" w:hAnsi="Times New Roman" w:cs="Times New Roman"/>
          <w:sz w:val="24"/>
          <w:szCs w:val="24"/>
        </w:rPr>
        <w:t>amending Chapter 182-14 of the Town Code relating to extending tax exemptions of volunteer firefighters and volunteer ambulance workers who resides in the municipality and provides such volunteer services to a neighboring city, village, town, county or school district.</w:t>
      </w:r>
    </w:p>
    <w:p w14:paraId="379F0C4A" w14:textId="77777777" w:rsidR="00485DEC" w:rsidRDefault="00485DEC" w:rsidP="00485DEC">
      <w:pPr>
        <w:pStyle w:val="NoSpacing"/>
        <w:jc w:val="both"/>
        <w:rPr>
          <w:rFonts w:ascii="Times New Roman" w:hAnsi="Times New Roman" w:cs="Times New Roman"/>
          <w:sz w:val="24"/>
          <w:szCs w:val="24"/>
        </w:rPr>
      </w:pPr>
    </w:p>
    <w:p w14:paraId="0D483A99" w14:textId="1560579C" w:rsidR="00485DEC" w:rsidRDefault="00485DEC" w:rsidP="00485DEC">
      <w:pPr>
        <w:pStyle w:val="NoSpacing"/>
        <w:jc w:val="both"/>
        <w:rPr>
          <w:rFonts w:ascii="Times New Roman" w:hAnsi="Times New Roman" w:cs="Times New Roman"/>
          <w:sz w:val="24"/>
          <w:szCs w:val="24"/>
        </w:rPr>
      </w:pPr>
      <w:r>
        <w:rPr>
          <w:rFonts w:ascii="Times New Roman" w:hAnsi="Times New Roman" w:cs="Times New Roman"/>
          <w:sz w:val="24"/>
          <w:szCs w:val="24"/>
        </w:rPr>
        <w:t>Copies of the proposed local law are posted on the Town’s website, cliftonpark.org/department/town clerk/</w:t>
      </w:r>
      <w:r w:rsidR="00D95F9C">
        <w:rPr>
          <w:rFonts w:ascii="Times New Roman" w:hAnsi="Times New Roman" w:cs="Times New Roman"/>
          <w:sz w:val="24"/>
          <w:szCs w:val="24"/>
        </w:rPr>
        <w:t xml:space="preserve">town clerk bulletin board </w:t>
      </w:r>
      <w:r>
        <w:rPr>
          <w:rFonts w:ascii="Times New Roman" w:hAnsi="Times New Roman" w:cs="Times New Roman"/>
          <w:sz w:val="24"/>
          <w:szCs w:val="24"/>
        </w:rPr>
        <w:t>and are available for review in the Town Clerk’s office during normal business hours.</w:t>
      </w:r>
    </w:p>
    <w:p w14:paraId="109ECAC5" w14:textId="77777777" w:rsidR="00485DEC" w:rsidRDefault="00485DEC" w:rsidP="00485DEC">
      <w:pPr>
        <w:pStyle w:val="NoSpacing"/>
        <w:jc w:val="both"/>
        <w:rPr>
          <w:rFonts w:ascii="Times New Roman" w:hAnsi="Times New Roman" w:cs="Times New Roman"/>
          <w:sz w:val="24"/>
          <w:szCs w:val="24"/>
        </w:rPr>
      </w:pPr>
    </w:p>
    <w:p w14:paraId="3EF9C084" w14:textId="3DF2F630" w:rsidR="00485DEC" w:rsidRDefault="00485DEC" w:rsidP="00485DEC">
      <w:pPr>
        <w:pStyle w:val="NoSpacing"/>
        <w:jc w:val="both"/>
        <w:rPr>
          <w:rFonts w:ascii="Times New Roman" w:hAnsi="Times New Roman" w:cs="Times New Roman"/>
          <w:sz w:val="24"/>
          <w:szCs w:val="24"/>
        </w:rPr>
      </w:pPr>
      <w:r>
        <w:rPr>
          <w:rFonts w:ascii="Times New Roman" w:hAnsi="Times New Roman" w:cs="Times New Roman"/>
          <w:sz w:val="24"/>
          <w:szCs w:val="24"/>
        </w:rPr>
        <w:t>Teresa Brobston</w:t>
      </w:r>
    </w:p>
    <w:p w14:paraId="785FBA97" w14:textId="04A2EBF2" w:rsidR="00485DEC" w:rsidRDefault="00485DEC" w:rsidP="00485DEC">
      <w:pPr>
        <w:pStyle w:val="NoSpacing"/>
        <w:jc w:val="both"/>
        <w:rPr>
          <w:rFonts w:ascii="Times New Roman" w:hAnsi="Times New Roman" w:cs="Times New Roman"/>
          <w:sz w:val="24"/>
          <w:szCs w:val="24"/>
        </w:rPr>
      </w:pPr>
      <w:r>
        <w:rPr>
          <w:rFonts w:ascii="Times New Roman" w:hAnsi="Times New Roman" w:cs="Times New Roman"/>
          <w:sz w:val="24"/>
          <w:szCs w:val="24"/>
        </w:rPr>
        <w:t>Clifton Park Town Clerk</w:t>
      </w:r>
    </w:p>
    <w:p w14:paraId="740CD513" w14:textId="77777777" w:rsidR="00A32C34" w:rsidRDefault="00A32C34" w:rsidP="00485DEC">
      <w:pPr>
        <w:pStyle w:val="NoSpacing"/>
        <w:jc w:val="both"/>
        <w:rPr>
          <w:rFonts w:ascii="Times New Roman" w:hAnsi="Times New Roman" w:cs="Times New Roman"/>
          <w:sz w:val="24"/>
          <w:szCs w:val="24"/>
        </w:rPr>
      </w:pPr>
    </w:p>
    <w:p w14:paraId="4C686F0A" w14:textId="2F52D856" w:rsidR="00A32C34" w:rsidRDefault="00A32C34" w:rsidP="00485DEC">
      <w:pPr>
        <w:pStyle w:val="NoSpacing"/>
        <w:jc w:val="both"/>
        <w:rPr>
          <w:rFonts w:ascii="Times New Roman" w:hAnsi="Times New Roman" w:cs="Times New Roman"/>
          <w:sz w:val="24"/>
          <w:szCs w:val="24"/>
        </w:rPr>
      </w:pPr>
      <w:r>
        <w:rPr>
          <w:rFonts w:ascii="Times New Roman" w:hAnsi="Times New Roman" w:cs="Times New Roman"/>
          <w:sz w:val="24"/>
          <w:szCs w:val="24"/>
        </w:rPr>
        <w:t>Proposed language. Underline delete and [brackets] delete.</w:t>
      </w:r>
    </w:p>
    <w:p w14:paraId="3FD5AE79" w14:textId="77777777" w:rsidR="00A32C34" w:rsidRDefault="00A32C34" w:rsidP="00485DEC">
      <w:pPr>
        <w:pStyle w:val="NoSpacing"/>
        <w:jc w:val="both"/>
        <w:rPr>
          <w:rFonts w:ascii="Times New Roman" w:hAnsi="Times New Roman" w:cs="Times New Roman"/>
          <w:sz w:val="24"/>
          <w:szCs w:val="24"/>
        </w:rPr>
      </w:pPr>
    </w:p>
    <w:p w14:paraId="34F78350" w14:textId="77777777" w:rsidR="00A32C34" w:rsidRDefault="00A32C34" w:rsidP="00A32C34">
      <w:r>
        <w:t>Amendment to Town Code § 182-14(A)</w:t>
      </w:r>
    </w:p>
    <w:p w14:paraId="16757672" w14:textId="77777777" w:rsidR="00A32C34" w:rsidRDefault="00A32C34" w:rsidP="00A32C34">
      <w:r>
        <w:t>§ 182-14(A) Exemption granted; amount; qualification for exemption.</w:t>
      </w:r>
    </w:p>
    <w:p w14:paraId="334DB9D9" w14:textId="77777777" w:rsidR="00A32C34" w:rsidRDefault="00A32C34" w:rsidP="00A32C34">
      <w:pPr>
        <w:pStyle w:val="ListParagraph"/>
        <w:numPr>
          <w:ilvl w:val="0"/>
          <w:numId w:val="1"/>
        </w:numPr>
      </w:pPr>
      <w:r>
        <w:t xml:space="preserve">Real property owned by an individual who has been an enrolled member of an incorporated volunteer fire company, fire department or incorporated voluntary ambulance service which provides service in the Town of Clifton Park </w:t>
      </w:r>
      <w:r>
        <w:rPr>
          <w:u w:val="single"/>
        </w:rPr>
        <w:t>or to a neighboring city, village, town, county or school district</w:t>
      </w:r>
      <w:r>
        <w:t xml:space="preserve"> and who resides in real property in the Town of Clifton Park shall be exempt from taxation to the extent of 10% of the assessed value of such property for Town, Highway and Special District tax purposes.</w:t>
      </w:r>
    </w:p>
    <w:p w14:paraId="3FE77C6C" w14:textId="77777777" w:rsidR="00A32C34" w:rsidRPr="00485DEC" w:rsidRDefault="00A32C34" w:rsidP="00485DEC">
      <w:pPr>
        <w:pStyle w:val="NoSpacing"/>
        <w:jc w:val="both"/>
        <w:rPr>
          <w:rFonts w:ascii="Times New Roman" w:hAnsi="Times New Roman" w:cs="Times New Roman"/>
          <w:sz w:val="24"/>
          <w:szCs w:val="24"/>
        </w:rPr>
      </w:pPr>
    </w:p>
    <w:sectPr w:rsidR="00A32C34" w:rsidRPr="00485DE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6067263"/>
    <w:multiLevelType w:val="hybridMultilevel"/>
    <w:tmpl w:val="566CCBF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8844889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5DEC"/>
    <w:rsid w:val="00110228"/>
    <w:rsid w:val="00180108"/>
    <w:rsid w:val="00485DEC"/>
    <w:rsid w:val="00491409"/>
    <w:rsid w:val="008737E2"/>
    <w:rsid w:val="00A32C34"/>
    <w:rsid w:val="00C03CFA"/>
    <w:rsid w:val="00D95F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82A28B"/>
  <w15:chartTrackingRefBased/>
  <w15:docId w15:val="{DC99E35B-BA9B-4A79-B377-301B5ABF0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2C34"/>
    <w:pPr>
      <w:spacing w:line="256"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85DEC"/>
    <w:pPr>
      <w:spacing w:after="0" w:line="240" w:lineRule="auto"/>
    </w:pPr>
  </w:style>
  <w:style w:type="paragraph" w:styleId="ListParagraph">
    <w:name w:val="List Paragraph"/>
    <w:basedOn w:val="Normal"/>
    <w:uiPriority w:val="34"/>
    <w:qFormat/>
    <w:rsid w:val="00A32C3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6158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246</Words>
  <Characters>1405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Brobston</dc:creator>
  <cp:keywords/>
  <dc:description/>
  <cp:lastModifiedBy>Teresa Brobston</cp:lastModifiedBy>
  <cp:revision>2</cp:revision>
  <cp:lastPrinted>2024-10-08T19:54:00Z</cp:lastPrinted>
  <dcterms:created xsi:type="dcterms:W3CDTF">2024-10-08T19:54:00Z</dcterms:created>
  <dcterms:modified xsi:type="dcterms:W3CDTF">2024-10-08T19:54:00Z</dcterms:modified>
</cp:coreProperties>
</file>